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72" w:rsidRDefault="009503C5">
      <w:r>
        <w:rPr>
          <w:u w:val="single"/>
        </w:rPr>
        <w:t>Salmo 60</w:t>
      </w:r>
    </w:p>
    <w:p w:rsidR="009503C5" w:rsidRDefault="009503C5"/>
    <w:p w:rsidR="009503C5" w:rsidRDefault="009503C5">
      <w:r>
        <w:t>Questo salmo è un salmo comunitario di lamento e di supplica.</w:t>
      </w:r>
    </w:p>
    <w:p w:rsidR="009546DF" w:rsidRDefault="009546DF">
      <w:r>
        <w:t>La sovrascritta riporta l’indicazione “per l’insegnamento”, quasi ad indicare una sua funzione pedagogica nella vita del popolo d’Israele (e anche nostra).</w:t>
      </w:r>
    </w:p>
    <w:p w:rsidR="009546DF" w:rsidRDefault="009546DF">
      <w:r>
        <w:t xml:space="preserve">Una catastrofe ha colpito il popolo, probabilmente una grave sconfitta in battaglia: in essa gli ebrei vedono la volontà di </w:t>
      </w:r>
      <w:proofErr w:type="spellStart"/>
      <w:r>
        <w:t>Jahvè</w:t>
      </w:r>
      <w:proofErr w:type="spellEnd"/>
      <w:r>
        <w:t xml:space="preserve"> che li ha voluti punire per la loro infedeltà.</w:t>
      </w:r>
    </w:p>
    <w:p w:rsidR="009546DF" w:rsidRDefault="009546DF">
      <w:r>
        <w:t>E’ nel tempio che Dio parla e il ricordo degli eventi della loro storia, riattualizza la presenza del Signore in mezzo a loro.</w:t>
      </w:r>
    </w:p>
    <w:p w:rsidR="009546DF" w:rsidRDefault="009546DF">
      <w:r>
        <w:t>Ciò consente di riaprirsi alla fiducia.</w:t>
      </w:r>
    </w:p>
    <w:p w:rsidR="009546DF" w:rsidRDefault="009546DF">
      <w:r>
        <w:t xml:space="preserve">La storia di Israele è la storia di un popolo che a volte ascolta </w:t>
      </w:r>
      <w:proofErr w:type="spellStart"/>
      <w:r>
        <w:t>Jahvè</w:t>
      </w:r>
      <w:proofErr w:type="spellEnd"/>
      <w:r>
        <w:t>, molte altre volte se ne allontana, lo dimentica, lo tradisce per altri dei.</w:t>
      </w:r>
    </w:p>
    <w:p w:rsidR="009546DF" w:rsidRDefault="009546DF">
      <w:r>
        <w:t>Così la storia del popolo di Dio è tutt’altro che lineare; è una storia piena di contraddizioni, di errori, di peccati su cui però sovrasta la presenza di Dio, ch</w:t>
      </w:r>
      <w:r w:rsidR="00827A4C">
        <w:t>e punisce, condanna, corregge, ma</w:t>
      </w:r>
      <w:r>
        <w:t xml:space="preserve"> è sempre pronto a perdonare e usare misericordia</w:t>
      </w:r>
      <w:r w:rsidR="007760DF">
        <w:t xml:space="preserve"> (“lento all’ira e ricco di misericordia”).</w:t>
      </w:r>
    </w:p>
    <w:p w:rsidR="007760DF" w:rsidRDefault="007760DF">
      <w:r>
        <w:t>I nemici di Israele sono visti come nemici di Dio e la sconfitta come una catastrofe</w:t>
      </w:r>
      <w:r w:rsidR="00665134">
        <w:t xml:space="preserve"> cosmica che mette in pericolo la fede in </w:t>
      </w:r>
      <w:proofErr w:type="spellStart"/>
      <w:r w:rsidR="00665134">
        <w:t>Jahvè</w:t>
      </w:r>
      <w:proofErr w:type="spellEnd"/>
      <w:r w:rsidR="00665134">
        <w:t>.</w:t>
      </w:r>
    </w:p>
    <w:p w:rsidR="00665134" w:rsidRDefault="00665134">
      <w:r>
        <w:t xml:space="preserve">La supplica vuol richiamare </w:t>
      </w:r>
      <w:proofErr w:type="spellStart"/>
      <w:r>
        <w:t>Jahvè</w:t>
      </w:r>
      <w:proofErr w:type="spellEnd"/>
      <w:r>
        <w:t xml:space="preserve"> a ricordarsi dell’alleanza stabilita e a intervenire al più presto a fianco del suo popolo.</w:t>
      </w:r>
    </w:p>
    <w:p w:rsidR="00665134" w:rsidRDefault="00665134">
      <w:r>
        <w:t>Per quanto il salmo parli di un’esperienza lontana,  la contraddizione di cui parla, naturalmente in forme diverse, è sempre presente nella nostra vita.</w:t>
      </w:r>
    </w:p>
    <w:p w:rsidR="00665134" w:rsidRDefault="00665134">
      <w:r>
        <w:t>La Bibbia non ci vuole ricordare cose passate.</w:t>
      </w:r>
    </w:p>
    <w:p w:rsidR="00665134" w:rsidRDefault="00665134">
      <w:r>
        <w:t>Ci ricorda di che cosa è fatta la nostra vita: problemi, cadute, solitudini, contrasti che a volte ci lasciano nell’angoscia, perché non vediamo vie d’uscita.</w:t>
      </w:r>
    </w:p>
    <w:p w:rsidR="00665134" w:rsidRPr="009503C5" w:rsidRDefault="00665134">
      <w:r>
        <w:t>La preghiera, la supplica non risolve immediatamente i nostri problemi, ma ci mette o ci rimette in rapporto col Signore, il quale ha promesso di essere con noi fino alla fine del mondo.</w:t>
      </w:r>
      <w:bookmarkStart w:id="0" w:name="_GoBack"/>
      <w:bookmarkEnd w:id="0"/>
    </w:p>
    <w:sectPr w:rsidR="00665134" w:rsidRPr="0095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C5"/>
    <w:rsid w:val="00173D3A"/>
    <w:rsid w:val="00400872"/>
    <w:rsid w:val="00665134"/>
    <w:rsid w:val="006660D8"/>
    <w:rsid w:val="007760DF"/>
    <w:rsid w:val="00827A4C"/>
    <w:rsid w:val="009503C5"/>
    <w:rsid w:val="009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2011-05-29T07:01:00Z</dcterms:created>
  <dcterms:modified xsi:type="dcterms:W3CDTF">2011-05-29T07:01:00Z</dcterms:modified>
</cp:coreProperties>
</file>